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AE1C24">
        <w:rPr>
          <w:rFonts w:ascii="Arial" w:hAnsi="Arial" w:cs="Arial"/>
          <w:b/>
          <w:noProof/>
          <w:sz w:val="32"/>
          <w:szCs w:val="32"/>
        </w:rPr>
        <w:t xml:space="preserve"> 16</w:t>
      </w:r>
    </w:p>
    <w:p w:rsidR="00AE1C24" w:rsidRDefault="00AE1C24" w:rsidP="00AE1C24">
      <w:pPr>
        <w:tabs>
          <w:tab w:val="left" w:pos="720"/>
        </w:tabs>
        <w:jc w:val="both"/>
        <w:rPr>
          <w:sz w:val="24"/>
        </w:rPr>
      </w:pPr>
    </w:p>
    <w:p w:rsidR="00AE1C24" w:rsidRPr="00AE1C24" w:rsidRDefault="00AE1C24" w:rsidP="00AE1C24">
      <w:pPr>
        <w:tabs>
          <w:tab w:val="left" w:pos="720"/>
        </w:tabs>
        <w:jc w:val="both"/>
        <w:rPr>
          <w:rFonts w:ascii="Times New Roman" w:hAnsi="Times New Roman"/>
          <w:sz w:val="24"/>
        </w:rPr>
      </w:pPr>
    </w:p>
    <w:p w:rsidR="00AE1C24" w:rsidRPr="00AE1C24" w:rsidRDefault="00AE1C24" w:rsidP="00AE1C24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r w:rsidRPr="00AE1C24">
        <w:rPr>
          <w:rFonts w:ascii="Times New Roman" w:hAnsi="Times New Roman"/>
          <w:szCs w:val="26"/>
        </w:rPr>
        <w:t>22</w:t>
      </w:r>
      <w:r w:rsidRPr="00AE1C24">
        <w:rPr>
          <w:rFonts w:ascii="Times New Roman" w:hAnsi="Times New Roman"/>
          <w:szCs w:val="26"/>
        </w:rPr>
        <w:t xml:space="preserve"> січня 2021 року</w:t>
      </w:r>
    </w:p>
    <w:p w:rsidR="00AE1C24" w:rsidRPr="00AE1C24" w:rsidRDefault="00AE1C24" w:rsidP="00AE1C24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</w:p>
    <w:p w:rsidR="00AE1C24" w:rsidRPr="00AE1C24" w:rsidRDefault="00AE1C24" w:rsidP="00AE1C24">
      <w:pPr>
        <w:rPr>
          <w:rFonts w:ascii="Times New Roman" w:hAnsi="Times New Roman"/>
          <w:szCs w:val="26"/>
        </w:rPr>
      </w:pPr>
      <w:r w:rsidRPr="00AE1C24">
        <w:rPr>
          <w:rFonts w:ascii="Times New Roman" w:hAnsi="Times New Roman"/>
          <w:szCs w:val="26"/>
        </w:rPr>
        <w:t xml:space="preserve">Про організацію вчинення нотаріальних дій </w:t>
      </w:r>
    </w:p>
    <w:p w:rsidR="00AE1C24" w:rsidRPr="00AE1C24" w:rsidRDefault="00AE1C24" w:rsidP="00AE1C24">
      <w:pPr>
        <w:rPr>
          <w:rFonts w:ascii="Times New Roman" w:hAnsi="Times New Roman"/>
          <w:szCs w:val="26"/>
        </w:rPr>
      </w:pPr>
      <w:r w:rsidRPr="00AE1C24">
        <w:rPr>
          <w:rFonts w:ascii="Times New Roman" w:hAnsi="Times New Roman"/>
          <w:szCs w:val="26"/>
        </w:rPr>
        <w:t>старостами Новороздільської  міської ради</w:t>
      </w:r>
    </w:p>
    <w:p w:rsidR="00AE1C24" w:rsidRPr="00AE1C24" w:rsidRDefault="00AE1C24" w:rsidP="00AE1C24">
      <w:pPr>
        <w:rPr>
          <w:rFonts w:ascii="Times New Roman" w:hAnsi="Times New Roman"/>
          <w:szCs w:val="26"/>
        </w:rPr>
      </w:pPr>
    </w:p>
    <w:p w:rsidR="00AE1C24" w:rsidRPr="00AE1C24" w:rsidRDefault="00AE1C24" w:rsidP="00AE1C24">
      <w:pPr>
        <w:shd w:val="clear" w:color="auto" w:fill="FFFFFF"/>
        <w:jc w:val="both"/>
        <w:rPr>
          <w:rFonts w:ascii="Times New Roman" w:hAnsi="Times New Roman"/>
          <w:szCs w:val="26"/>
        </w:rPr>
      </w:pPr>
      <w:r w:rsidRPr="00AE1C24">
        <w:rPr>
          <w:rFonts w:ascii="Times New Roman" w:hAnsi="Times New Roman"/>
          <w:szCs w:val="26"/>
        </w:rPr>
        <w:t xml:space="preserve">     Відповідно до </w:t>
      </w:r>
      <w:r w:rsidRPr="00AE1C24">
        <w:rPr>
          <w:rFonts w:ascii="Times New Roman" w:hAnsi="Times New Roman"/>
          <w:szCs w:val="26"/>
          <w:bdr w:val="none" w:sz="0" w:space="0" w:color="auto" w:frame="1"/>
        </w:rPr>
        <w:t>рішення Новороздільської міської ради № 24 від 09.12.2020 р. «Про затвердження Положення про Старосту  Новороздільської міської ради»</w:t>
      </w:r>
      <w:r w:rsidRPr="00AE1C24">
        <w:rPr>
          <w:rFonts w:ascii="Times New Roman" w:hAnsi="Times New Roman"/>
          <w:szCs w:val="26"/>
        </w:rPr>
        <w:t>, Закону України «Про Нотаріат» ст. 54-1,  п.20 ч.4  ст. 42 Закону України "Про місцеве самоврядування в Україні"</w:t>
      </w:r>
    </w:p>
    <w:p w:rsidR="00AE1C24" w:rsidRPr="00AE1C24" w:rsidRDefault="00AE1C24" w:rsidP="00AE1C24">
      <w:pPr>
        <w:shd w:val="clear" w:color="auto" w:fill="FFFFFF"/>
        <w:jc w:val="both"/>
        <w:rPr>
          <w:rFonts w:ascii="Times New Roman" w:hAnsi="Times New Roman"/>
          <w:szCs w:val="26"/>
          <w:bdr w:val="none" w:sz="0" w:space="0" w:color="auto" w:frame="1"/>
        </w:rPr>
      </w:pPr>
    </w:p>
    <w:p w:rsidR="00AE1C24" w:rsidRPr="00AE1C24" w:rsidRDefault="00AE1C24" w:rsidP="00AE1C24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AE1C24">
        <w:rPr>
          <w:rFonts w:ascii="Times New Roman" w:hAnsi="Times New Roman"/>
          <w:szCs w:val="26"/>
        </w:rPr>
        <w:t xml:space="preserve">1. Покласти обов’язки із вчинення окремих нотаріальних дій на </w:t>
      </w:r>
      <w:proofErr w:type="spellStart"/>
      <w:r w:rsidRPr="00AE1C24">
        <w:rPr>
          <w:rFonts w:ascii="Times New Roman" w:hAnsi="Times New Roman"/>
          <w:szCs w:val="26"/>
        </w:rPr>
        <w:t>старост</w:t>
      </w:r>
      <w:proofErr w:type="spellEnd"/>
      <w:r w:rsidRPr="00AE1C24">
        <w:rPr>
          <w:rFonts w:ascii="Times New Roman" w:hAnsi="Times New Roman"/>
          <w:szCs w:val="26"/>
        </w:rPr>
        <w:t xml:space="preserve"> Новороздільської міської ради, присвоївши їм індекс Реєстру для реєстрації нотаріальних дій відповідно до нумерації їх робочих місць та номерних печаток:</w:t>
      </w:r>
    </w:p>
    <w:p w:rsidR="00AE1C24" w:rsidRPr="00AE1C24" w:rsidRDefault="00AE1C24" w:rsidP="00AE1C24">
      <w:pPr>
        <w:shd w:val="clear" w:color="auto" w:fill="FFFFFF"/>
        <w:ind w:firstLine="567"/>
        <w:jc w:val="both"/>
        <w:rPr>
          <w:rFonts w:ascii="Times New Roman" w:hAnsi="Times New Roman"/>
          <w:szCs w:val="26"/>
          <w:bdr w:val="none" w:sz="0" w:space="0" w:color="auto" w:frame="1"/>
        </w:rPr>
      </w:pPr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1.1. </w:t>
      </w:r>
      <w:proofErr w:type="spellStart"/>
      <w:r w:rsidRPr="00AE1C24">
        <w:rPr>
          <w:rFonts w:ascii="Times New Roman" w:hAnsi="Times New Roman"/>
          <w:szCs w:val="26"/>
          <w:bdr w:val="none" w:sz="0" w:space="0" w:color="auto" w:frame="1"/>
        </w:rPr>
        <w:t>Сапигу</w:t>
      </w:r>
      <w:proofErr w:type="spellEnd"/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 Дмитра Пилиповича -  старосту сіл </w:t>
      </w:r>
      <w:proofErr w:type="spellStart"/>
      <w:r w:rsidRPr="00AE1C24">
        <w:rPr>
          <w:rFonts w:ascii="Times New Roman" w:hAnsi="Times New Roman"/>
          <w:szCs w:val="26"/>
          <w:bdr w:val="none" w:sz="0" w:space="0" w:color="auto" w:frame="1"/>
        </w:rPr>
        <w:t>Берездівці</w:t>
      </w:r>
      <w:proofErr w:type="spellEnd"/>
      <w:r w:rsidRPr="00AE1C24">
        <w:rPr>
          <w:rFonts w:ascii="Times New Roman" w:hAnsi="Times New Roman"/>
          <w:szCs w:val="26"/>
          <w:bdr w:val="none" w:sz="0" w:space="0" w:color="auto" w:frame="1"/>
        </w:rPr>
        <w:t>, Гранки-Кути, присвоївши індекс за № 1.</w:t>
      </w:r>
    </w:p>
    <w:p w:rsidR="00AE1C24" w:rsidRPr="00AE1C24" w:rsidRDefault="00AE1C24" w:rsidP="00AE1C24">
      <w:pPr>
        <w:shd w:val="clear" w:color="auto" w:fill="FFFFFF"/>
        <w:ind w:firstLine="567"/>
        <w:jc w:val="both"/>
        <w:rPr>
          <w:rFonts w:ascii="Times New Roman" w:hAnsi="Times New Roman"/>
          <w:szCs w:val="26"/>
          <w:shd w:val="clear" w:color="auto" w:fill="FBFBFB"/>
        </w:rPr>
      </w:pPr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1.2. </w:t>
      </w:r>
      <w:proofErr w:type="spellStart"/>
      <w:r w:rsidRPr="00AE1C24">
        <w:rPr>
          <w:rFonts w:ascii="Times New Roman" w:hAnsi="Times New Roman"/>
          <w:szCs w:val="26"/>
          <w:bdr w:val="none" w:sz="0" w:space="0" w:color="auto" w:frame="1"/>
        </w:rPr>
        <w:t>Затварніцку</w:t>
      </w:r>
      <w:proofErr w:type="spellEnd"/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 Галину Богданівну -  старосту села Березина, присвоївши індекс за № 2.</w:t>
      </w:r>
    </w:p>
    <w:p w:rsidR="00AE1C24" w:rsidRPr="00AE1C24" w:rsidRDefault="00AE1C24" w:rsidP="00AE1C24">
      <w:pPr>
        <w:shd w:val="clear" w:color="auto" w:fill="FFFFFF"/>
        <w:ind w:firstLine="567"/>
        <w:jc w:val="both"/>
        <w:rPr>
          <w:rFonts w:ascii="Times New Roman" w:hAnsi="Times New Roman"/>
          <w:szCs w:val="26"/>
          <w:bdr w:val="none" w:sz="0" w:space="0" w:color="auto" w:frame="1"/>
        </w:rPr>
      </w:pPr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1.3. </w:t>
      </w:r>
      <w:proofErr w:type="spellStart"/>
      <w:r w:rsidRPr="00AE1C24">
        <w:rPr>
          <w:rFonts w:ascii="Times New Roman" w:hAnsi="Times New Roman"/>
          <w:szCs w:val="26"/>
          <w:bdr w:val="none" w:sz="0" w:space="0" w:color="auto" w:frame="1"/>
        </w:rPr>
        <w:t>Моцяка</w:t>
      </w:r>
      <w:proofErr w:type="spellEnd"/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 Миколу Ярославовича -  старосту сіл Горішнє, Долішнє, присвоївши індекс за № 3</w:t>
      </w:r>
      <w:r w:rsidRPr="00AE1C24">
        <w:rPr>
          <w:rFonts w:ascii="Times New Roman" w:hAnsi="Times New Roman"/>
          <w:szCs w:val="26"/>
          <w:shd w:val="clear" w:color="auto" w:fill="FBFBFB"/>
        </w:rPr>
        <w:t>.</w:t>
      </w:r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 </w:t>
      </w:r>
    </w:p>
    <w:p w:rsidR="00AE1C24" w:rsidRPr="00AE1C24" w:rsidRDefault="00AE1C24" w:rsidP="00AE1C24">
      <w:pPr>
        <w:shd w:val="clear" w:color="auto" w:fill="FFFFFF"/>
        <w:ind w:firstLine="567"/>
        <w:jc w:val="both"/>
        <w:rPr>
          <w:rFonts w:ascii="Times New Roman" w:hAnsi="Times New Roman"/>
          <w:szCs w:val="26"/>
          <w:shd w:val="clear" w:color="auto" w:fill="FBFBFB"/>
        </w:rPr>
      </w:pPr>
      <w:r w:rsidRPr="00AE1C24">
        <w:rPr>
          <w:rFonts w:ascii="Times New Roman" w:hAnsi="Times New Roman"/>
          <w:szCs w:val="26"/>
          <w:bdr w:val="none" w:sz="0" w:space="0" w:color="auto" w:frame="1"/>
        </w:rPr>
        <w:t>1.4. Овсяника Тараса Михайловича -  старосту селища міського типу Розділ, присвоївши індекс за № 4.</w:t>
      </w:r>
    </w:p>
    <w:p w:rsidR="00AE1C24" w:rsidRPr="00AE1C24" w:rsidRDefault="00AE1C24" w:rsidP="00AE1C24">
      <w:pPr>
        <w:shd w:val="clear" w:color="auto" w:fill="FFFFFF"/>
        <w:ind w:firstLine="567"/>
        <w:jc w:val="both"/>
        <w:rPr>
          <w:rFonts w:ascii="Times New Roman" w:hAnsi="Times New Roman"/>
          <w:szCs w:val="26"/>
          <w:shd w:val="clear" w:color="auto" w:fill="FBFBFB"/>
        </w:rPr>
      </w:pPr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1.5. Зінченко Наталію Іванівну -  старосту сіл </w:t>
      </w:r>
      <w:proofErr w:type="spellStart"/>
      <w:r w:rsidRPr="00AE1C24">
        <w:rPr>
          <w:rFonts w:ascii="Times New Roman" w:hAnsi="Times New Roman"/>
          <w:szCs w:val="26"/>
          <w:bdr w:val="none" w:sz="0" w:space="0" w:color="auto" w:frame="1"/>
        </w:rPr>
        <w:t>Станківці</w:t>
      </w:r>
      <w:proofErr w:type="spellEnd"/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, </w:t>
      </w:r>
      <w:proofErr w:type="spellStart"/>
      <w:r w:rsidRPr="00AE1C24">
        <w:rPr>
          <w:rFonts w:ascii="Times New Roman" w:hAnsi="Times New Roman"/>
          <w:szCs w:val="26"/>
          <w:bdr w:val="none" w:sz="0" w:space="0" w:color="auto" w:frame="1"/>
        </w:rPr>
        <w:t>Тужанівці</w:t>
      </w:r>
      <w:proofErr w:type="spellEnd"/>
      <w:r w:rsidRPr="00AE1C24">
        <w:rPr>
          <w:rFonts w:ascii="Times New Roman" w:hAnsi="Times New Roman"/>
          <w:szCs w:val="26"/>
          <w:bdr w:val="none" w:sz="0" w:space="0" w:color="auto" w:frame="1"/>
        </w:rPr>
        <w:t xml:space="preserve">, </w:t>
      </w:r>
      <w:proofErr w:type="spellStart"/>
      <w:r w:rsidRPr="00AE1C24">
        <w:rPr>
          <w:rFonts w:ascii="Times New Roman" w:hAnsi="Times New Roman"/>
          <w:szCs w:val="26"/>
          <w:bdr w:val="none" w:sz="0" w:space="0" w:color="auto" w:frame="1"/>
        </w:rPr>
        <w:t>Підгірці</w:t>
      </w:r>
      <w:proofErr w:type="spellEnd"/>
      <w:r w:rsidRPr="00AE1C24">
        <w:rPr>
          <w:rFonts w:ascii="Times New Roman" w:hAnsi="Times New Roman"/>
          <w:szCs w:val="26"/>
          <w:bdr w:val="none" w:sz="0" w:space="0" w:color="auto" w:frame="1"/>
        </w:rPr>
        <w:t>, присвоївши індекс за № 5</w:t>
      </w:r>
      <w:r w:rsidRPr="00AE1C24">
        <w:rPr>
          <w:rFonts w:ascii="Times New Roman" w:hAnsi="Times New Roman"/>
          <w:szCs w:val="26"/>
          <w:shd w:val="clear" w:color="auto" w:fill="FBFBFB"/>
        </w:rPr>
        <w:t>.</w:t>
      </w:r>
    </w:p>
    <w:p w:rsidR="00AE1C24" w:rsidRPr="00AE1C24" w:rsidRDefault="00AE1C24" w:rsidP="00AE1C24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AE1C24">
        <w:rPr>
          <w:rFonts w:ascii="Times New Roman" w:hAnsi="Times New Roman"/>
          <w:szCs w:val="26"/>
        </w:rPr>
        <w:t>2. Визначити, що другі примірники заповітів зберігаються в архівному відділі Новороздільської міської ради.</w:t>
      </w:r>
    </w:p>
    <w:p w:rsidR="00AE1C24" w:rsidRPr="00AE1C24" w:rsidRDefault="00AE1C24" w:rsidP="00AE1C24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AE1C24">
        <w:rPr>
          <w:rFonts w:ascii="Times New Roman" w:hAnsi="Times New Roman"/>
          <w:szCs w:val="26"/>
        </w:rPr>
        <w:t xml:space="preserve">3. Зобов’язати  </w:t>
      </w:r>
      <w:proofErr w:type="spellStart"/>
      <w:r w:rsidRPr="00AE1C24">
        <w:rPr>
          <w:rFonts w:ascii="Times New Roman" w:hAnsi="Times New Roman"/>
          <w:szCs w:val="26"/>
        </w:rPr>
        <w:t>старост</w:t>
      </w:r>
      <w:proofErr w:type="spellEnd"/>
      <w:r w:rsidRPr="00AE1C24">
        <w:rPr>
          <w:rFonts w:ascii="Times New Roman" w:hAnsi="Times New Roman"/>
          <w:szCs w:val="26"/>
        </w:rPr>
        <w:t xml:space="preserve"> </w:t>
      </w:r>
      <w:proofErr w:type="spellStart"/>
      <w:r w:rsidRPr="00AE1C24">
        <w:rPr>
          <w:rFonts w:ascii="Times New Roman" w:hAnsi="Times New Roman"/>
          <w:szCs w:val="26"/>
        </w:rPr>
        <w:t>Сапигу</w:t>
      </w:r>
      <w:proofErr w:type="spellEnd"/>
      <w:r w:rsidRPr="00AE1C24">
        <w:rPr>
          <w:rFonts w:ascii="Times New Roman" w:hAnsi="Times New Roman"/>
          <w:szCs w:val="26"/>
        </w:rPr>
        <w:t xml:space="preserve"> Д.П., </w:t>
      </w:r>
      <w:proofErr w:type="spellStart"/>
      <w:r w:rsidRPr="00AE1C24">
        <w:rPr>
          <w:rFonts w:ascii="Times New Roman" w:hAnsi="Times New Roman"/>
          <w:szCs w:val="26"/>
        </w:rPr>
        <w:t>Затварніцку</w:t>
      </w:r>
      <w:proofErr w:type="spellEnd"/>
      <w:r w:rsidRPr="00AE1C24">
        <w:rPr>
          <w:rFonts w:ascii="Times New Roman" w:hAnsi="Times New Roman"/>
          <w:szCs w:val="26"/>
        </w:rPr>
        <w:t xml:space="preserve"> Г.Б., </w:t>
      </w:r>
      <w:proofErr w:type="spellStart"/>
      <w:r w:rsidRPr="00AE1C24">
        <w:rPr>
          <w:rFonts w:ascii="Times New Roman" w:hAnsi="Times New Roman"/>
          <w:szCs w:val="26"/>
        </w:rPr>
        <w:t>Моцяка</w:t>
      </w:r>
      <w:proofErr w:type="spellEnd"/>
      <w:r w:rsidRPr="00AE1C24">
        <w:rPr>
          <w:rFonts w:ascii="Times New Roman" w:hAnsi="Times New Roman"/>
          <w:szCs w:val="26"/>
        </w:rPr>
        <w:t xml:space="preserve"> М.Я., Овсяника Т.М., Зінченко Н.І. суворо додержуватися законодавства України в цій сфері. </w:t>
      </w:r>
    </w:p>
    <w:p w:rsidR="00AE1C24" w:rsidRPr="00AE1C24" w:rsidRDefault="00AE1C24" w:rsidP="00AE1C24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AE1C24">
        <w:rPr>
          <w:rFonts w:ascii="Times New Roman" w:hAnsi="Times New Roman"/>
          <w:szCs w:val="26"/>
        </w:rPr>
        <w:t>4. Контроль за виконанням розпорядження залишаю за собою.</w:t>
      </w:r>
    </w:p>
    <w:p w:rsidR="00AE1C24" w:rsidRPr="00AE1C24" w:rsidRDefault="00AE1C24" w:rsidP="00AE1C24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</w:p>
    <w:p w:rsidR="00AE1C24" w:rsidRPr="00AE1C24" w:rsidRDefault="00AE1C24" w:rsidP="00AE1C24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</w:p>
    <w:p w:rsidR="00AE1C24" w:rsidRPr="00AE1C24" w:rsidRDefault="00AE1C24" w:rsidP="00AE1C24">
      <w:pPr>
        <w:tabs>
          <w:tab w:val="left" w:pos="720"/>
        </w:tabs>
        <w:jc w:val="both"/>
        <w:rPr>
          <w:rFonts w:ascii="Times New Roman" w:hAnsi="Times New Roman"/>
          <w:b/>
          <w:i/>
          <w:szCs w:val="26"/>
        </w:rPr>
      </w:pPr>
      <w:r w:rsidRPr="00AE1C24">
        <w:rPr>
          <w:rFonts w:ascii="Times New Roman" w:hAnsi="Times New Roman"/>
          <w:b/>
          <w:szCs w:val="26"/>
        </w:rPr>
        <w:t xml:space="preserve">МІСЬКИЙ ГОЛОВА                                                                 </w:t>
      </w:r>
      <w:r w:rsidRPr="00AE1C24">
        <w:rPr>
          <w:rFonts w:ascii="Times New Roman" w:hAnsi="Times New Roman"/>
          <w:b/>
          <w:szCs w:val="26"/>
        </w:rPr>
        <w:t xml:space="preserve"> </w:t>
      </w:r>
      <w:r w:rsidRPr="00AE1C24">
        <w:rPr>
          <w:rFonts w:ascii="Times New Roman" w:hAnsi="Times New Roman"/>
          <w:b/>
          <w:szCs w:val="26"/>
        </w:rPr>
        <w:t>ЯЦЕНКО</w:t>
      </w:r>
      <w:r w:rsidRPr="00AE1C24">
        <w:rPr>
          <w:rFonts w:ascii="Times New Roman" w:hAnsi="Times New Roman"/>
          <w:b/>
          <w:szCs w:val="26"/>
        </w:rPr>
        <w:t xml:space="preserve"> Я.В.</w:t>
      </w:r>
    </w:p>
    <w:p w:rsidR="00AE1C24" w:rsidRPr="00AE1C24" w:rsidRDefault="00AE1C24" w:rsidP="00AE1C24">
      <w:pPr>
        <w:rPr>
          <w:rFonts w:ascii="Times New Roman" w:hAnsi="Times New Roman"/>
        </w:rPr>
      </w:pPr>
      <w:bookmarkStart w:id="0" w:name="_GoBack"/>
      <w:bookmarkEnd w:id="0"/>
    </w:p>
    <w:p w:rsidR="00AE1C24" w:rsidRPr="00AE1C24" w:rsidRDefault="00AE1C24" w:rsidP="00AE1C24">
      <w:pPr>
        <w:rPr>
          <w:rFonts w:ascii="Times New Roman" w:hAnsi="Times New Roman"/>
        </w:rPr>
      </w:pPr>
    </w:p>
    <w:p w:rsidR="00AE1C24" w:rsidRPr="00AE1C24" w:rsidRDefault="00AE1C24" w:rsidP="00AE1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7"/>
          <w:rFonts w:eastAsia="MS Mincho"/>
          <w:b/>
          <w:color w:val="000000"/>
        </w:rPr>
      </w:pPr>
    </w:p>
    <w:p w:rsidR="00AE1C24" w:rsidRPr="00AE1C24" w:rsidRDefault="00AE1C24" w:rsidP="00AE1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7"/>
          <w:rFonts w:eastAsia="MS Mincho"/>
          <w:b/>
          <w:color w:val="000000"/>
        </w:rPr>
      </w:pPr>
    </w:p>
    <w:p w:rsidR="00AE1C24" w:rsidRPr="00AE1C24" w:rsidRDefault="00AE1C24" w:rsidP="00AE1C24">
      <w:pPr>
        <w:rPr>
          <w:rFonts w:ascii="Times New Roman" w:hAnsi="Times New Roman"/>
          <w:color w:val="000000"/>
          <w:szCs w:val="26"/>
        </w:rPr>
      </w:pPr>
    </w:p>
    <w:p w:rsidR="00AE1C24" w:rsidRPr="00AE1C24" w:rsidRDefault="00AE1C24" w:rsidP="001B37D1">
      <w:pPr>
        <w:rPr>
          <w:rFonts w:ascii="Times New Roman" w:hAnsi="Times New Roman"/>
        </w:rPr>
      </w:pPr>
    </w:p>
    <w:sectPr w:rsidR="00AE1C24" w:rsidRPr="00AE1C24" w:rsidSect="000D6E27">
      <w:pgSz w:w="11906" w:h="16838"/>
      <w:pgMar w:top="850" w:right="849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623BB"/>
    <w:rsid w:val="006765D1"/>
    <w:rsid w:val="006808FA"/>
    <w:rsid w:val="008F047B"/>
    <w:rsid w:val="009F2E12"/>
    <w:rsid w:val="00AE1C24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7">
    <w:name w:val="Основной текст_"/>
    <w:basedOn w:val="a0"/>
    <w:link w:val="11"/>
    <w:uiPriority w:val="99"/>
    <w:locked/>
    <w:rsid w:val="00AE1C2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uiPriority w:val="99"/>
    <w:rsid w:val="00AE1C24"/>
    <w:pPr>
      <w:widowControl w:val="0"/>
      <w:shd w:val="clear" w:color="auto" w:fill="FFFFFF"/>
      <w:spacing w:before="300" w:line="509" w:lineRule="exact"/>
      <w:jc w:val="both"/>
    </w:pPr>
    <w:rPr>
      <w:rFonts w:ascii="Times New Roman" w:eastAsiaTheme="minorHAnsi" w:hAnsi="Times New Roman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2021-01-26T12:28:00Z</dcterms:created>
  <dcterms:modified xsi:type="dcterms:W3CDTF">2021-01-26T12:28:00Z</dcterms:modified>
</cp:coreProperties>
</file>